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D05A" w14:textId="77777777" w:rsidR="00F42061" w:rsidRPr="00F42061" w:rsidRDefault="00F42061" w:rsidP="00F42061">
      <w:pPr>
        <w:shd w:val="clear" w:color="auto" w:fill="FFFFFF"/>
        <w:spacing w:after="360" w:line="408" w:lineRule="atLeast"/>
        <w:jc w:val="right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t>PATVIRTINTA</w:t>
      </w:r>
    </w:p>
    <w:p w14:paraId="6DA8D047" w14:textId="77777777" w:rsidR="00F42061" w:rsidRPr="00F42061" w:rsidRDefault="00F42061" w:rsidP="00F42061">
      <w:pPr>
        <w:shd w:val="clear" w:color="auto" w:fill="FFFFFF"/>
        <w:spacing w:after="360" w:line="408" w:lineRule="atLeast"/>
        <w:jc w:val="right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t>Jonavos Jeronimo Ralio gimnazijos</w:t>
      </w:r>
    </w:p>
    <w:p w14:paraId="004B2DDB" w14:textId="77777777" w:rsidR="00F42061" w:rsidRPr="00F42061" w:rsidRDefault="00F42061" w:rsidP="00F42061">
      <w:pPr>
        <w:shd w:val="clear" w:color="auto" w:fill="FFFFFF"/>
        <w:spacing w:after="360" w:line="408" w:lineRule="atLeast"/>
        <w:jc w:val="right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t>direktoriaus 2017 m. lapkričio  30 d.</w:t>
      </w:r>
    </w:p>
    <w:p w14:paraId="5F2AD9FD" w14:textId="77777777" w:rsidR="00F42061" w:rsidRPr="00F42061" w:rsidRDefault="00F42061" w:rsidP="00F42061">
      <w:pPr>
        <w:shd w:val="clear" w:color="auto" w:fill="FFFFFF"/>
        <w:spacing w:after="360" w:line="408" w:lineRule="atLeast"/>
        <w:jc w:val="right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t>įsakymu Nr. V1- 233</w:t>
      </w:r>
    </w:p>
    <w:p w14:paraId="09F997EE" w14:textId="77777777" w:rsidR="00F42061" w:rsidRPr="00F42061" w:rsidRDefault="00F42061" w:rsidP="00F42061">
      <w:pPr>
        <w:shd w:val="clear" w:color="auto" w:fill="FFFFFF"/>
        <w:spacing w:after="360" w:line="408" w:lineRule="atLeast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t> </w:t>
      </w:r>
    </w:p>
    <w:p w14:paraId="47463F3B" w14:textId="77777777" w:rsidR="00F42061" w:rsidRPr="00F42061" w:rsidRDefault="00F42061" w:rsidP="00F42061">
      <w:pPr>
        <w:shd w:val="clear" w:color="auto" w:fill="FFFFFF"/>
        <w:spacing w:after="360" w:line="408" w:lineRule="atLeast"/>
        <w:jc w:val="center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b/>
          <w:bCs/>
          <w:color w:val="424242"/>
          <w:sz w:val="28"/>
          <w:szCs w:val="28"/>
          <w:lang w:eastAsia="lt-LT"/>
        </w:rPr>
        <w:t>NAUDOJIMOSI NEATLYGINTINAI JONAVOS JERONIMO RALIO GIMNAZIJOS PATALPOMIS IR KITU TURTU TVARKOS APRAŠAS</w:t>
      </w:r>
    </w:p>
    <w:p w14:paraId="6CF495FE" w14:textId="77777777" w:rsidR="00F42061" w:rsidRPr="00F42061" w:rsidRDefault="00F42061" w:rsidP="00F42061">
      <w:pPr>
        <w:shd w:val="clear" w:color="auto" w:fill="FFFFFF"/>
        <w:spacing w:after="360" w:line="408" w:lineRule="atLeast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b/>
          <w:bCs/>
          <w:color w:val="424242"/>
          <w:sz w:val="28"/>
          <w:szCs w:val="28"/>
          <w:lang w:eastAsia="lt-LT"/>
        </w:rPr>
        <w:t> </w:t>
      </w:r>
    </w:p>
    <w:p w14:paraId="7E2B3020" w14:textId="77777777" w:rsidR="00F42061" w:rsidRPr="00F42061" w:rsidRDefault="00F42061" w:rsidP="00F42061">
      <w:pPr>
        <w:shd w:val="clear" w:color="auto" w:fill="FFFFFF"/>
        <w:spacing w:after="360" w:line="408" w:lineRule="atLeast"/>
        <w:jc w:val="center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b/>
          <w:bCs/>
          <w:color w:val="424242"/>
          <w:sz w:val="28"/>
          <w:szCs w:val="28"/>
          <w:lang w:eastAsia="lt-LT"/>
        </w:rPr>
        <w:t>I SKYRIUS</w:t>
      </w:r>
    </w:p>
    <w:p w14:paraId="59E22965" w14:textId="77777777" w:rsidR="00F42061" w:rsidRPr="00F42061" w:rsidRDefault="00F42061" w:rsidP="00F42061">
      <w:pPr>
        <w:shd w:val="clear" w:color="auto" w:fill="FFFFFF"/>
        <w:spacing w:after="360" w:line="408" w:lineRule="atLeast"/>
        <w:jc w:val="center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b/>
          <w:bCs/>
          <w:color w:val="424242"/>
          <w:sz w:val="28"/>
          <w:szCs w:val="28"/>
          <w:lang w:eastAsia="lt-LT"/>
        </w:rPr>
        <w:t>BENDROSIOS NUOSTATOS</w:t>
      </w:r>
    </w:p>
    <w:p w14:paraId="545AE593" w14:textId="77777777" w:rsidR="00F42061" w:rsidRPr="00F42061" w:rsidRDefault="00F42061" w:rsidP="00F420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t>Naudojimosi neatlygintinai Jonavos Jeronimo Ralio gimnazijos (toliau – Gimnazijos) patalpomis (renginių sale) ir kitu turtu tvarkos aprašas (toliau – Tvarka) parengtas vadovaujantis Jonavos rajono savivaldybės tarybos 2017 m. spalio 26 d. sprendimu Nr. 1TS-240 „Dėl leidimo neatlygintinai naudotis švietimo įstaigų patalpomis ir kitu turtu“.</w:t>
      </w:r>
    </w:p>
    <w:p w14:paraId="3E262918" w14:textId="77777777" w:rsidR="00F42061" w:rsidRPr="00F42061" w:rsidRDefault="00F42061" w:rsidP="00F420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t>Ši Tvarka nustato Gimnazijos patalpų ir kito turto naudojimosi tvarką ir sąlygas trumpalaikiams ir vienkartiniams renginiams organizuoti.</w:t>
      </w:r>
    </w:p>
    <w:p w14:paraId="59035EC0" w14:textId="77777777" w:rsidR="00F42061" w:rsidRPr="00F42061" w:rsidRDefault="00F42061" w:rsidP="00F42061">
      <w:pPr>
        <w:shd w:val="clear" w:color="auto" w:fill="FFFFFF"/>
        <w:spacing w:after="360" w:line="408" w:lineRule="atLeast"/>
        <w:jc w:val="center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b/>
          <w:bCs/>
          <w:color w:val="424242"/>
          <w:sz w:val="28"/>
          <w:szCs w:val="28"/>
          <w:lang w:eastAsia="lt-LT"/>
        </w:rPr>
        <w:t>II SKYRIUS</w:t>
      </w:r>
    </w:p>
    <w:p w14:paraId="7156CE34" w14:textId="77777777" w:rsidR="00F42061" w:rsidRPr="00F42061" w:rsidRDefault="00F42061" w:rsidP="00F42061">
      <w:pPr>
        <w:shd w:val="clear" w:color="auto" w:fill="FFFFFF"/>
        <w:spacing w:after="360" w:line="408" w:lineRule="atLeast"/>
        <w:jc w:val="center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b/>
          <w:bCs/>
          <w:color w:val="424242"/>
          <w:sz w:val="28"/>
          <w:szCs w:val="28"/>
          <w:lang w:eastAsia="lt-LT"/>
        </w:rPr>
        <w:t>PRAŠYMŲ TEIKIMAS</w:t>
      </w:r>
    </w:p>
    <w:p w14:paraId="2A3194A8" w14:textId="77777777" w:rsidR="00F42061" w:rsidRPr="00F42061" w:rsidRDefault="00F42061" w:rsidP="00F420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t>Bendruomenė, norinti naudotis Gimnazijos patalpomis ir jose esančiu turtu, privalo pateikti prašymą raštu Gimnazijos direktoriui nurodydama:</w:t>
      </w:r>
    </w:p>
    <w:p w14:paraId="4B20BCEF" w14:textId="77777777" w:rsidR="00F42061" w:rsidRPr="00F42061" w:rsidRDefault="00F42061" w:rsidP="00F42061">
      <w:pPr>
        <w:shd w:val="clear" w:color="auto" w:fill="FFFFFF"/>
        <w:spacing w:after="360" w:line="408" w:lineRule="atLeast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lastRenderedPageBreak/>
        <w:t xml:space="preserve">3.1. reikalingas renginiui patalpas (sporto salę, aktų salę, mokomuosius kabinetus, biblioteką ir </w:t>
      </w:r>
      <w:proofErr w:type="spellStart"/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t>kt</w:t>
      </w:r>
      <w:proofErr w:type="spellEnd"/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t>);</w:t>
      </w: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br/>
        <w:t>3.2. reikalingą kitą turtą (mokymo priemones, kūno kultūros ir sporto inventorių, mokyklinius baldus, kompiuterius ar kt.);</w:t>
      </w: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br/>
        <w:t>3.3. patalpų naudojimo tikslus (švietimui, kultūrai, sportui ir rekreacijai, sveikatinimui ar kitai nekomercinei veiklai);</w:t>
      </w:r>
    </w:p>
    <w:p w14:paraId="41FCF6BD" w14:textId="77777777" w:rsidR="00F42061" w:rsidRPr="00F42061" w:rsidRDefault="00F42061" w:rsidP="00F42061">
      <w:pPr>
        <w:shd w:val="clear" w:color="auto" w:fill="FFFFFF"/>
        <w:spacing w:after="360" w:line="408" w:lineRule="atLeast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t>3.4. datą ir laiką (nuo/iki), kada pageidautų naudotis patalpomis;</w:t>
      </w:r>
    </w:p>
    <w:p w14:paraId="2092894D" w14:textId="77777777" w:rsidR="00F42061" w:rsidRPr="00F42061" w:rsidRDefault="00F42061" w:rsidP="00F42061">
      <w:pPr>
        <w:shd w:val="clear" w:color="auto" w:fill="FFFFFF"/>
        <w:spacing w:after="360" w:line="408" w:lineRule="atLeast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t>3.5. Bendruomenę atstovaujančio ir atsakomybę už patalpų ir turto naudojimą pagal paskirtį prisiimančio asmens vardą, pavardę, gyvenamąją vietą, telefono numerį (ne jaunesnio nei 18 m.).</w:t>
      </w:r>
    </w:p>
    <w:p w14:paraId="30AA243E" w14:textId="77777777" w:rsidR="00F42061" w:rsidRPr="00F42061" w:rsidRDefault="00F42061" w:rsidP="00F420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t>Gimnazijos direktorius, gavęs prašymą, informuoja Bendruomenę apie galimybes naudotis mokyklos patalpomis ir turtu. Abi šalys aptaria sutarties sąlygas ne vėliau kaip per 14 kalendorinių dienų nuo prašymo gavimo dienos.</w:t>
      </w:r>
    </w:p>
    <w:p w14:paraId="0A3D2D20" w14:textId="77777777" w:rsidR="00F42061" w:rsidRPr="00F42061" w:rsidRDefault="00F42061" w:rsidP="00F42061">
      <w:pPr>
        <w:shd w:val="clear" w:color="auto" w:fill="FFFFFF"/>
        <w:spacing w:after="360" w:line="408" w:lineRule="atLeast"/>
        <w:jc w:val="center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b/>
          <w:bCs/>
          <w:color w:val="424242"/>
          <w:sz w:val="28"/>
          <w:szCs w:val="28"/>
          <w:lang w:eastAsia="lt-LT"/>
        </w:rPr>
        <w:t>III SKYRIUS</w:t>
      </w:r>
    </w:p>
    <w:p w14:paraId="67F8ECDB" w14:textId="77777777" w:rsidR="00F42061" w:rsidRPr="00F42061" w:rsidRDefault="00F42061" w:rsidP="00F42061">
      <w:pPr>
        <w:shd w:val="clear" w:color="auto" w:fill="FFFFFF"/>
        <w:spacing w:after="360" w:line="408" w:lineRule="atLeast"/>
        <w:jc w:val="center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b/>
          <w:bCs/>
          <w:color w:val="424242"/>
          <w:sz w:val="28"/>
          <w:szCs w:val="28"/>
          <w:lang w:eastAsia="lt-LT"/>
        </w:rPr>
        <w:t>PATALPŲ IR KITO TURTO NAUDOJIMOSI TVARKA</w:t>
      </w:r>
    </w:p>
    <w:p w14:paraId="53A36B4B" w14:textId="77777777" w:rsidR="00F42061" w:rsidRPr="00F42061" w:rsidRDefault="00F42061" w:rsidP="00F420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t>Gimnazijos patalpomis leidžiama naudotis nuo 8.00 val. iki 21.00 val., laisvu nuo Gimnazijos renginių metu.</w:t>
      </w:r>
    </w:p>
    <w:p w14:paraId="3F57FF00" w14:textId="77777777" w:rsidR="00F42061" w:rsidRPr="00F42061" w:rsidRDefault="00F42061" w:rsidP="00F420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t>Gimnazijos direktorius Bendruomenei patalpas ir kitą turtą suteikia pasirašydamas patalpų naudojimo sutartį su Bendruomenės atsakingu asmeniu.</w:t>
      </w:r>
    </w:p>
    <w:p w14:paraId="2DDE8C47" w14:textId="77777777" w:rsidR="00F42061" w:rsidRPr="00F42061" w:rsidRDefault="00F42061" w:rsidP="00F420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t>Už saugumą užsiėmimų metu atsako asmuo, sudaręs sutartį su Gimnazija.</w:t>
      </w:r>
    </w:p>
    <w:p w14:paraId="4DB83B23" w14:textId="77777777" w:rsidR="00F42061" w:rsidRPr="00F42061" w:rsidRDefault="00F42061" w:rsidP="00F420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t>Gimnazijos budėtojas (valytoja, darbininkas, direktoriaus pavaduotoja ūkiui), gavęs mokyklos direktoriaus nurodymą, užregistruoja lankytojus ir įleidžia į patalpas asmenis, pateikusius savo asmens dokumentą (pasą, asmens tapatybės kortelę, vairuotojo pažymėjimą).</w:t>
      </w:r>
    </w:p>
    <w:p w14:paraId="2FC18229" w14:textId="77777777" w:rsidR="00F42061" w:rsidRPr="00F42061" w:rsidRDefault="00F42061" w:rsidP="00F420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t>Gimnazijos direktorius negali suteikti patalpų Bendruomenei:</w:t>
      </w:r>
    </w:p>
    <w:p w14:paraId="2DAB2D92" w14:textId="77777777" w:rsidR="00F42061" w:rsidRPr="00F42061" w:rsidRDefault="00F42061" w:rsidP="00F42061">
      <w:pPr>
        <w:shd w:val="clear" w:color="auto" w:fill="FFFFFF"/>
        <w:spacing w:after="360" w:line="408" w:lineRule="atLeast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t xml:space="preserve">9.1. jei Bendruomenė pageidauja naudotis patalpomis pamokų, neformaliojo švietimo užsiėmimų, Gimnazijos švenčių ir/ar kitų renginių  metu, po 21.00 val., laiku, kuriuo patalpos naudojamos </w:t>
      </w: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lastRenderedPageBreak/>
        <w:t>organizacijų, su kuriomis, atsižvelgiant į jų gautus prašymus, jau pasirašytos patalpų naudojimo sutartys;</w:t>
      </w:r>
    </w:p>
    <w:p w14:paraId="1B00093E" w14:textId="77777777" w:rsidR="00F42061" w:rsidRPr="00F42061" w:rsidRDefault="00F42061" w:rsidP="00F42061">
      <w:pPr>
        <w:shd w:val="clear" w:color="auto" w:fill="FFFFFF"/>
        <w:spacing w:after="360" w:line="408" w:lineRule="atLeast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t>9.2. jei Bendruomenė negali vykdyti sutartyje numatytų sąlygų:</w:t>
      </w:r>
    </w:p>
    <w:p w14:paraId="6B6F42C6" w14:textId="77777777" w:rsidR="00F42061" w:rsidRPr="00F42061" w:rsidRDefault="00F42061" w:rsidP="00F42061">
      <w:pPr>
        <w:shd w:val="clear" w:color="auto" w:fill="FFFFFF"/>
        <w:spacing w:after="360" w:line="408" w:lineRule="atLeast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t>9.2.1. nenurodo atsakingo asmens, kuris galėtų pasirašyti sutartį;</w:t>
      </w:r>
    </w:p>
    <w:p w14:paraId="26618910" w14:textId="77777777" w:rsidR="00F42061" w:rsidRPr="00F42061" w:rsidRDefault="00F42061" w:rsidP="00F42061">
      <w:pPr>
        <w:shd w:val="clear" w:color="auto" w:fill="FFFFFF"/>
        <w:spacing w:after="360" w:line="408" w:lineRule="atLeast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t>9.2.2. nenurodo, kokių patalpų ar kito turto reikia;</w:t>
      </w:r>
    </w:p>
    <w:p w14:paraId="06D3EA48" w14:textId="77777777" w:rsidR="00F42061" w:rsidRPr="00F42061" w:rsidRDefault="00F42061" w:rsidP="00F42061">
      <w:pPr>
        <w:shd w:val="clear" w:color="auto" w:fill="FFFFFF"/>
        <w:spacing w:after="360" w:line="408" w:lineRule="atLeast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t>9.2.3. nenurodo, kokiam tikslui bus naudojamos patalpos;</w:t>
      </w:r>
    </w:p>
    <w:p w14:paraId="0ACF79DE" w14:textId="77777777" w:rsidR="00F42061" w:rsidRPr="00F42061" w:rsidRDefault="00F42061" w:rsidP="00F42061">
      <w:pPr>
        <w:shd w:val="clear" w:color="auto" w:fill="FFFFFF"/>
        <w:spacing w:after="360" w:line="408" w:lineRule="atLeast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t>9.2.4. nenurodo, kokiu laiku pageidauja naudotis patalpomis.</w:t>
      </w:r>
    </w:p>
    <w:p w14:paraId="5482E57B" w14:textId="77777777" w:rsidR="00F42061" w:rsidRPr="00F42061" w:rsidRDefault="00F42061" w:rsidP="00F420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t>Gimnazijos inventoriumi galima naudotis tik pagal paskirtį, išsinešti iš suteiktos patalpos griežtai draudžiama, o už sugadintą ar dingusį inventorių atsako asmuo, sudaręs sutartį.</w:t>
      </w:r>
    </w:p>
    <w:p w14:paraId="3CAA837D" w14:textId="77777777" w:rsidR="00F42061" w:rsidRPr="00F42061" w:rsidRDefault="00F42061" w:rsidP="00F420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t>Bendruomenės renginių dalyviams draudžiama suteiktose Gimnazijos patalpose ir teritorijoje būti neblaiviems ar apsvaigusiems nuo psichiką veikiančių medžiagų, vartoti alkoholinius gėrimus, rūkyti, atsivesti į patalpas naminius gyvūnus, vaikščioti, būti patalpose, kurios neįvardintos prašyme dėl leidimo naudotis Gimnazijos patalpomis.</w:t>
      </w:r>
    </w:p>
    <w:p w14:paraId="74832A26" w14:textId="77777777" w:rsidR="00F42061" w:rsidRPr="00F42061" w:rsidRDefault="00F42061" w:rsidP="00F42061">
      <w:pPr>
        <w:shd w:val="clear" w:color="auto" w:fill="FFFFFF"/>
        <w:spacing w:after="360" w:line="408" w:lineRule="atLeast"/>
        <w:jc w:val="center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b/>
          <w:bCs/>
          <w:color w:val="424242"/>
          <w:sz w:val="28"/>
          <w:szCs w:val="28"/>
          <w:lang w:eastAsia="lt-LT"/>
        </w:rPr>
        <w:t>IV SKYRIUS</w:t>
      </w:r>
    </w:p>
    <w:p w14:paraId="66F4E88A" w14:textId="77777777" w:rsidR="00F42061" w:rsidRPr="00F42061" w:rsidRDefault="00F42061" w:rsidP="00F42061">
      <w:pPr>
        <w:shd w:val="clear" w:color="auto" w:fill="FFFFFF"/>
        <w:spacing w:after="360" w:line="408" w:lineRule="atLeast"/>
        <w:jc w:val="center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b/>
          <w:bCs/>
          <w:color w:val="424242"/>
          <w:sz w:val="28"/>
          <w:szCs w:val="28"/>
          <w:lang w:eastAsia="lt-LT"/>
        </w:rPr>
        <w:t>BAIGIAMOSIOS NUOSTATOS</w:t>
      </w:r>
    </w:p>
    <w:p w14:paraId="5C89F655" w14:textId="77777777" w:rsidR="00F42061" w:rsidRPr="00F42061" w:rsidRDefault="00F42061" w:rsidP="00F420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t>Abiejų šalių pasirašyta sutartis įsigalioja nuo pasirašymo dienos.</w:t>
      </w:r>
    </w:p>
    <w:p w14:paraId="33BC12EA" w14:textId="77777777" w:rsidR="00F42061" w:rsidRPr="00F42061" w:rsidRDefault="00F42061" w:rsidP="00F420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t>Visa atsakomybė dėl nuomininkų sveikatos sutrikimų, nelaimingų atsitikimų, įvykusių ne dėl gimnazijos kaltės, tenka sportuojančiai ar kitokia veikla užsiimančiai žmonių grupei.</w:t>
      </w:r>
    </w:p>
    <w:p w14:paraId="512E7466" w14:textId="77777777" w:rsidR="00F42061" w:rsidRPr="00F42061" w:rsidRDefault="00F42061" w:rsidP="00F420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t>Gimnazija turi teisę atsisakyti teikti paslaugas asmenims, pažeidusiems šią tvarką, taip pat asmenims, kurių elgesys kelia grėsmę kitiems nuomininkams.</w:t>
      </w:r>
    </w:p>
    <w:p w14:paraId="7E343B47" w14:textId="77777777" w:rsidR="00F42061" w:rsidRPr="00F42061" w:rsidRDefault="00F42061" w:rsidP="00F420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t>Gimnazijos direktorius ar jo įgaliotas asmuo turi teisę nutraukti sutartį su nuomotoju, pažeidusiu taisykles.</w:t>
      </w:r>
    </w:p>
    <w:p w14:paraId="34D304E9" w14:textId="77777777" w:rsidR="00F42061" w:rsidRPr="00F42061" w:rsidRDefault="00F42061" w:rsidP="00F420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t xml:space="preserve">Gimnazijos direktorius ar jo įgaliotas asmuo pasilieka teisę keisti nuomojamų patalpų nuomos laiką, atsižvelgdamas į švenčių </w:t>
      </w: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lastRenderedPageBreak/>
        <w:t>ir poilsio dienas, sporto varžybų ir treniruočių tvarkaraščius bei galimus kitus pakeitimus.</w:t>
      </w:r>
    </w:p>
    <w:p w14:paraId="1E702AB3" w14:textId="77777777" w:rsidR="00F42061" w:rsidRPr="00F42061" w:rsidRDefault="00F42061" w:rsidP="00F420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t>Tvarkos aprašą, tvarkos aprašo papildymus ar pakeitimus tvirtina gimnazijos direktorius ar jo įgaliotas asmuo.</w:t>
      </w:r>
    </w:p>
    <w:p w14:paraId="5022D684" w14:textId="77777777" w:rsidR="00F42061" w:rsidRPr="00F42061" w:rsidRDefault="00F42061" w:rsidP="00F420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8"/>
          <w:szCs w:val="28"/>
          <w:lang w:eastAsia="lt-LT"/>
        </w:rPr>
      </w:pPr>
      <w:r w:rsidRPr="00F42061">
        <w:rPr>
          <w:rFonts w:ascii="Arial" w:eastAsia="Times New Roman" w:hAnsi="Arial" w:cs="Arial"/>
          <w:color w:val="424242"/>
          <w:sz w:val="28"/>
          <w:szCs w:val="28"/>
          <w:lang w:eastAsia="lt-LT"/>
        </w:rPr>
        <w:t>Ši tvarka skelbiama gimnazijos interneto svetainėje </w:t>
      </w:r>
      <w:hyperlink r:id="rId5" w:history="1">
        <w:r w:rsidRPr="00F42061">
          <w:rPr>
            <w:rFonts w:ascii="Arial" w:eastAsia="Times New Roman" w:hAnsi="Arial" w:cs="Arial"/>
            <w:color w:val="607D8B"/>
            <w:sz w:val="28"/>
            <w:szCs w:val="28"/>
            <w:u w:val="single"/>
            <w:lang w:eastAsia="lt-LT"/>
          </w:rPr>
          <w:t>www.jralio.lt</w:t>
        </w:r>
      </w:hyperlink>
    </w:p>
    <w:p w14:paraId="5C4F998B" w14:textId="77777777" w:rsidR="00390120" w:rsidRPr="00F42061" w:rsidRDefault="00390120">
      <w:pPr>
        <w:rPr>
          <w:rFonts w:ascii="Arial" w:hAnsi="Arial" w:cs="Arial"/>
          <w:sz w:val="28"/>
          <w:szCs w:val="28"/>
        </w:rPr>
      </w:pPr>
    </w:p>
    <w:sectPr w:rsidR="00390120" w:rsidRPr="00F42061" w:rsidSect="00EF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194C"/>
    <w:multiLevelType w:val="multilevel"/>
    <w:tmpl w:val="5A10A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611BF"/>
    <w:multiLevelType w:val="multilevel"/>
    <w:tmpl w:val="116A6B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7E2729"/>
    <w:multiLevelType w:val="multilevel"/>
    <w:tmpl w:val="1CA658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724AE"/>
    <w:multiLevelType w:val="multilevel"/>
    <w:tmpl w:val="BAB2B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31034E"/>
    <w:multiLevelType w:val="multilevel"/>
    <w:tmpl w:val="D3B682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E761D4"/>
    <w:multiLevelType w:val="multilevel"/>
    <w:tmpl w:val="9826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0060505">
    <w:abstractNumId w:val="0"/>
  </w:num>
  <w:num w:numId="2" w16cid:durableId="1250970498">
    <w:abstractNumId w:val="5"/>
  </w:num>
  <w:num w:numId="3" w16cid:durableId="70197582">
    <w:abstractNumId w:val="3"/>
  </w:num>
  <w:num w:numId="4" w16cid:durableId="1721519307">
    <w:abstractNumId w:val="4"/>
  </w:num>
  <w:num w:numId="5" w16cid:durableId="1593779539">
    <w:abstractNumId w:val="2"/>
  </w:num>
  <w:num w:numId="6" w16cid:durableId="577130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61"/>
    <w:rsid w:val="00390120"/>
    <w:rsid w:val="00EF344A"/>
    <w:rsid w:val="00F4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AFAA"/>
  <w15:chartTrackingRefBased/>
  <w15:docId w15:val="{4AB3E2AF-A6EA-4707-B1F5-27010626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F42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42061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F420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ralio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2866</Words>
  <Characters>1634</Characters>
  <Application>Microsoft Office Word</Application>
  <DocSecurity>0</DocSecurity>
  <Lines>13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</dc:creator>
  <cp:keywords/>
  <dc:description/>
  <cp:lastModifiedBy>Mindaugas</cp:lastModifiedBy>
  <cp:revision>1</cp:revision>
  <dcterms:created xsi:type="dcterms:W3CDTF">2022-12-04T17:43:00Z</dcterms:created>
  <dcterms:modified xsi:type="dcterms:W3CDTF">2022-12-04T17:46:00Z</dcterms:modified>
</cp:coreProperties>
</file>